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1E" w:rsidRDefault="006272B8" w:rsidP="006272B8">
      <w:r>
        <w:t xml:space="preserve">PRIVACY NOTICE </w:t>
      </w:r>
      <w:proofErr w:type="gramStart"/>
      <w:r>
        <w:t xml:space="preserve">-  </w:t>
      </w:r>
      <w:r>
        <w:t>Learning</w:t>
      </w:r>
      <w:proofErr w:type="gramEnd"/>
      <w:r>
        <w:t xml:space="preserve"> Disability Mortality Programme</w:t>
      </w:r>
      <w:r>
        <w:t xml:space="preserve"> (</w:t>
      </w:r>
      <w:proofErr w:type="spellStart"/>
      <w:r>
        <w:t>LeDeR</w:t>
      </w:r>
      <w:proofErr w:type="spellEnd"/>
      <w:r>
        <w:t>)</w:t>
      </w:r>
      <w:bookmarkStart w:id="0" w:name="_GoBack"/>
      <w:bookmarkEnd w:id="0"/>
    </w:p>
    <w:p w:rsidR="006272B8" w:rsidRDefault="006272B8"/>
    <w:p w:rsidR="006272B8" w:rsidRDefault="006272B8"/>
    <w:p w:rsidR="006272B8" w:rsidRDefault="006272B8" w:rsidP="006272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6397"/>
      </w:tblGrid>
      <w:tr w:rsidR="006272B8" w:rsidTr="006272B8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2B8" w:rsidRDefault="006272B8">
            <w:r>
              <w:t>Learning Disability Mortality Programme</w:t>
            </w:r>
          </w:p>
          <w:p w:rsidR="006272B8" w:rsidRDefault="006272B8">
            <w:proofErr w:type="spellStart"/>
            <w:r>
              <w:t>LeDeR</w:t>
            </w:r>
            <w:proofErr w:type="spellEnd"/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2B8" w:rsidRDefault="006272B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Purpose :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The Learning Disability Mortality Review (</w:t>
            </w:r>
            <w:proofErr w:type="spellStart"/>
            <w:r>
              <w:rPr>
                <w:color w:val="000000"/>
                <w:sz w:val="23"/>
                <w:szCs w:val="23"/>
              </w:rPr>
              <w:t>LeDeR</w:t>
            </w:r>
            <w:proofErr w:type="spellEnd"/>
            <w:r>
              <w:rPr>
                <w:color w:val="000000"/>
                <w:sz w:val="23"/>
                <w:szCs w:val="23"/>
              </w:rPr>
              <w:t>) programme was commissioned to improve the standard and quality of care for people with a learning disability.</w:t>
            </w:r>
          </w:p>
          <w:p w:rsidR="006272B8" w:rsidRDefault="006272B8">
            <w:pPr>
              <w:rPr>
                <w:b/>
                <w:bCs/>
              </w:rPr>
            </w:pPr>
          </w:p>
          <w:p w:rsidR="006272B8" w:rsidRDefault="00627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Legal Basis: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</w:rPr>
              <w:t>It has approval from the Secretary of State under section 251 of the NHS Act 2006 to process patient identifiable information without the patient’s consent.</w:t>
            </w:r>
          </w:p>
          <w:p w:rsidR="006272B8" w:rsidRDefault="006272B8">
            <w:pPr>
              <w:rPr>
                <w:b/>
                <w:bCs/>
              </w:rPr>
            </w:pPr>
          </w:p>
          <w:p w:rsidR="006272B8" w:rsidRDefault="00627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Processor : </w:t>
            </w:r>
            <w:r w:rsidRPr="006272B8">
              <w:rPr>
                <w:b/>
                <w:bCs/>
              </w:rPr>
              <w:t>Bristol University, NECS</w:t>
            </w:r>
          </w:p>
        </w:tc>
      </w:tr>
    </w:tbl>
    <w:p w:rsidR="006272B8" w:rsidRDefault="006272B8"/>
    <w:sectPr w:rsidR="00627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B8"/>
    <w:rsid w:val="006272B8"/>
    <w:rsid w:val="00F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9443"/>
  <w15:chartTrackingRefBased/>
  <w15:docId w15:val="{317BD991-1961-4102-9E6D-94D83BF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KINGH@G81032.gp.local</dc:creator>
  <cp:keywords/>
  <dc:description/>
  <cp:lastModifiedBy>KINGH@G81032.gp.local</cp:lastModifiedBy>
  <cp:revision>1</cp:revision>
  <dcterms:created xsi:type="dcterms:W3CDTF">2020-09-23T13:42:00Z</dcterms:created>
  <dcterms:modified xsi:type="dcterms:W3CDTF">2020-09-23T13:45:00Z</dcterms:modified>
</cp:coreProperties>
</file>